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C97E" w14:textId="77777777" w:rsidR="008E23D2" w:rsidRDefault="008E23D2" w:rsidP="00066997">
      <w:pPr>
        <w:spacing w:after="0"/>
      </w:pPr>
    </w:p>
    <w:p w14:paraId="5E5DE869" w14:textId="0D7440DA" w:rsidR="00066997" w:rsidRDefault="00066997" w:rsidP="00460CBA">
      <w:pPr>
        <w:spacing w:after="0"/>
        <w:jc w:val="center"/>
        <w:rPr>
          <w:b/>
          <w:bCs/>
          <w:sz w:val="28"/>
          <w:szCs w:val="28"/>
        </w:rPr>
      </w:pPr>
      <w:r w:rsidRPr="00460CBA">
        <w:rPr>
          <w:b/>
          <w:bCs/>
          <w:sz w:val="28"/>
          <w:szCs w:val="28"/>
        </w:rPr>
        <w:t>Warunki zapytania ofertowego</w:t>
      </w:r>
    </w:p>
    <w:p w14:paraId="3FE8A81D" w14:textId="77777777" w:rsidR="00460CBA" w:rsidRPr="00460CBA" w:rsidRDefault="00460CBA" w:rsidP="00460CBA">
      <w:pPr>
        <w:spacing w:after="0"/>
        <w:jc w:val="center"/>
        <w:rPr>
          <w:b/>
          <w:bCs/>
          <w:sz w:val="28"/>
          <w:szCs w:val="28"/>
        </w:rPr>
      </w:pPr>
    </w:p>
    <w:p w14:paraId="53A9EB78" w14:textId="77777777" w:rsidR="00066997" w:rsidRDefault="00066997" w:rsidP="00066997">
      <w:pPr>
        <w:spacing w:after="0"/>
      </w:pPr>
      <w:r>
        <w:t xml:space="preserve">1. Zamawiający: </w:t>
      </w:r>
    </w:p>
    <w:p w14:paraId="38BB46F1" w14:textId="77777777" w:rsidR="00066997" w:rsidRDefault="00066997" w:rsidP="00066997">
      <w:pPr>
        <w:spacing w:after="0"/>
      </w:pPr>
      <w:r>
        <w:t xml:space="preserve">Stowarzyszenie Pomocy Osobom z Autyzmem </w:t>
      </w:r>
    </w:p>
    <w:p w14:paraId="039D580E" w14:textId="77777777" w:rsidR="00066997" w:rsidRDefault="00066997" w:rsidP="00066997">
      <w:pPr>
        <w:spacing w:after="0"/>
      </w:pPr>
      <w:r>
        <w:t xml:space="preserve">Siedziba: ul. Nałkowskiej 11, 42-200 Częstochowa </w:t>
      </w:r>
    </w:p>
    <w:p w14:paraId="4647D605" w14:textId="6DB74A92" w:rsidR="00066997" w:rsidRDefault="00066997" w:rsidP="00066997">
      <w:pPr>
        <w:spacing w:after="0"/>
      </w:pPr>
      <w:r>
        <w:t xml:space="preserve">biuro@spoza.czest.pl, tel. 531037806 </w:t>
      </w:r>
    </w:p>
    <w:p w14:paraId="2BB4ACEA" w14:textId="3E7872D6" w:rsidR="009E53B4" w:rsidRDefault="009E53B4" w:rsidP="00066997">
      <w:pPr>
        <w:spacing w:after="0"/>
      </w:pPr>
      <w:r>
        <w:t xml:space="preserve">NIP: 573-22-13-488, REGON: </w:t>
      </w:r>
      <w:r w:rsidRPr="009E53B4">
        <w:t>150346624</w:t>
      </w:r>
    </w:p>
    <w:p w14:paraId="4CEA5BDA" w14:textId="77777777" w:rsidR="00066997" w:rsidRDefault="00066997" w:rsidP="00066997">
      <w:pPr>
        <w:spacing w:after="0"/>
      </w:pPr>
      <w:r>
        <w:t xml:space="preserve">2. Przedmiot zamówienia:  </w:t>
      </w:r>
    </w:p>
    <w:p w14:paraId="55D29276" w14:textId="77777777" w:rsidR="00066997" w:rsidRDefault="00066997" w:rsidP="00066997">
      <w:pPr>
        <w:spacing w:after="0"/>
      </w:pPr>
    </w:p>
    <w:p w14:paraId="0E0A5A83" w14:textId="77777777" w:rsidR="00E83F39" w:rsidRDefault="0001088B" w:rsidP="00066997">
      <w:pPr>
        <w:spacing w:after="0"/>
        <w:rPr>
          <w:b/>
          <w:bCs/>
        </w:rPr>
      </w:pPr>
      <w:r w:rsidRPr="009E53B4">
        <w:rPr>
          <w:b/>
          <w:bCs/>
        </w:rPr>
        <w:t>WYKONANIE TYNKÓW WEWNĘTRZNYCH</w:t>
      </w:r>
      <w:r w:rsidR="00C47353" w:rsidRPr="009E53B4">
        <w:rPr>
          <w:b/>
          <w:bCs/>
        </w:rPr>
        <w:t xml:space="preserve"> - </w:t>
      </w:r>
      <w:r w:rsidR="004543D1" w:rsidRPr="009E53B4">
        <w:rPr>
          <w:b/>
          <w:bCs/>
        </w:rPr>
        <w:t>ZGODNIE Z PROJEKTEM BUDOWLANYM</w:t>
      </w:r>
    </w:p>
    <w:p w14:paraId="0A4991A9" w14:textId="3D840D98" w:rsidR="00066997" w:rsidRPr="009E53B4" w:rsidRDefault="004543D1" w:rsidP="00066997">
      <w:pPr>
        <w:spacing w:after="0"/>
        <w:rPr>
          <w:b/>
          <w:bCs/>
        </w:rPr>
      </w:pPr>
      <w:r w:rsidRPr="009E53B4">
        <w:rPr>
          <w:b/>
          <w:bCs/>
        </w:rPr>
        <w:t xml:space="preserve">  </w:t>
      </w:r>
      <w:r w:rsidR="0001088B" w:rsidRPr="009E53B4">
        <w:rPr>
          <w:b/>
          <w:bCs/>
        </w:rPr>
        <w:t>I UZGODNIENIAMI</w:t>
      </w:r>
    </w:p>
    <w:p w14:paraId="4365BD3D" w14:textId="77777777" w:rsidR="00066997" w:rsidRDefault="00066997" w:rsidP="00066997">
      <w:pPr>
        <w:spacing w:after="0"/>
      </w:pPr>
    </w:p>
    <w:p w14:paraId="081EC117" w14:textId="77777777" w:rsidR="009E53B4" w:rsidRDefault="00066997" w:rsidP="00066997">
      <w:pPr>
        <w:spacing w:after="0"/>
      </w:pPr>
      <w:r>
        <w:t>3. Wykonawca kalkulując wycenę powinien we własnym zakresie dokonać analizy zakresu prac</w:t>
      </w:r>
    </w:p>
    <w:p w14:paraId="2282FBC7" w14:textId="77777777" w:rsidR="009E53B4" w:rsidRDefault="00066997" w:rsidP="00066997">
      <w:pPr>
        <w:spacing w:after="0"/>
      </w:pPr>
      <w:r>
        <w:t xml:space="preserve"> i przeprowadzić wizję lokalną. Decydujący dla ustalenia zakresu robót jest projekt budowlany. Wykonawca nie może żądać zapłaty dodatkowego wynagrodzenia, jeżeli na etapie realizacji inwestycji okaże się, że nie uwzględnił on elementów opisanych w projekcie budowlanym, lub nieopisanych </w:t>
      </w:r>
    </w:p>
    <w:p w14:paraId="22E39C55" w14:textId="1601CB7A" w:rsidR="00066997" w:rsidRDefault="00066997" w:rsidP="00066997">
      <w:pPr>
        <w:spacing w:after="0"/>
      </w:pPr>
      <w:r>
        <w:t xml:space="preserve">a koniecznych do wykonania ze względu na technologię robót lub funkcjonowanie budynku, systemu </w:t>
      </w:r>
    </w:p>
    <w:p w14:paraId="10F12F17" w14:textId="77777777" w:rsidR="00066997" w:rsidRDefault="00066997" w:rsidP="00066997">
      <w:pPr>
        <w:spacing w:after="0"/>
      </w:pPr>
      <w:r>
        <w:t xml:space="preserve">instalacji, zgodności z obowiązującymi przepisami i sztuką budowlaną. </w:t>
      </w:r>
    </w:p>
    <w:p w14:paraId="0FA84067" w14:textId="77777777" w:rsidR="00066997" w:rsidRDefault="00066997" w:rsidP="00066997">
      <w:pPr>
        <w:spacing w:after="0"/>
      </w:pPr>
    </w:p>
    <w:p w14:paraId="44BB67FD" w14:textId="77777777" w:rsidR="00066997" w:rsidRDefault="00066997" w:rsidP="00066997">
      <w:pPr>
        <w:spacing w:after="0"/>
      </w:pPr>
      <w:r>
        <w:t xml:space="preserve">4. Prace towarzyszące, oraz roboty tymczasowe nie objęte dokumentacją projektową i  </w:t>
      </w:r>
    </w:p>
    <w:p w14:paraId="64913411" w14:textId="77777777" w:rsidR="00066997" w:rsidRDefault="00066997" w:rsidP="00066997">
      <w:pPr>
        <w:spacing w:after="0"/>
      </w:pPr>
      <w:r>
        <w:t xml:space="preserve">przedmiarem robót, konieczne do uwzględnienia: </w:t>
      </w:r>
    </w:p>
    <w:p w14:paraId="12F30F57" w14:textId="77777777" w:rsidR="009E53B4" w:rsidRDefault="00066997" w:rsidP="00066997">
      <w:pPr>
        <w:spacing w:after="0"/>
      </w:pPr>
      <w:r>
        <w:t xml:space="preserve">1) Wykonawca we własnym zakresie zorganizuje sobie plac budowy oraz dokona ubezpieczenia budowy. W zakresie energii elektrycznej i wody Wykonawca będzie korzystał z istniejącej sieci </w:t>
      </w:r>
    </w:p>
    <w:p w14:paraId="2BF363C0" w14:textId="3B2198E3" w:rsidR="00066997" w:rsidRDefault="00066997" w:rsidP="00066997">
      <w:pPr>
        <w:spacing w:after="0"/>
      </w:pPr>
      <w:r>
        <w:t xml:space="preserve">– we własnym zakresie. Wykonawca zamontuje podliczniki. </w:t>
      </w:r>
    </w:p>
    <w:p w14:paraId="30F5CB1D" w14:textId="4398547C" w:rsidR="00066997" w:rsidRDefault="00066997" w:rsidP="00066997">
      <w:pPr>
        <w:spacing w:after="0"/>
      </w:pPr>
      <w:r>
        <w:t xml:space="preserve">Wykonawca we własnym zakresie zorganizuje zaplecze budowy dla nadzoru jak i własnych pracowników zgodnie z obowiązującymi przepisami. </w:t>
      </w:r>
    </w:p>
    <w:p w14:paraId="607DE3F6" w14:textId="77777777" w:rsidR="00066997" w:rsidRDefault="00066997" w:rsidP="00066997">
      <w:pPr>
        <w:spacing w:after="0"/>
      </w:pPr>
      <w:r>
        <w:t xml:space="preserve">2) Uporządkowanie terenu po budowie </w:t>
      </w:r>
    </w:p>
    <w:p w14:paraId="14C04EF9" w14:textId="77777777" w:rsidR="00A622FD" w:rsidRDefault="00066997" w:rsidP="00066997">
      <w:pPr>
        <w:spacing w:after="0"/>
      </w:pPr>
      <w:r>
        <w:t xml:space="preserve">3) Likwidacja zaplecza budowy, oraz wszelkie inne prace nie objęte niniejszym postępowaniem, </w:t>
      </w:r>
    </w:p>
    <w:p w14:paraId="4CCD6719" w14:textId="6312ACF2" w:rsidR="00066997" w:rsidRDefault="00066997" w:rsidP="00066997">
      <w:pPr>
        <w:spacing w:after="0"/>
      </w:pPr>
      <w:r>
        <w:t xml:space="preserve">a konieczne do wykonania zgodnie ze sztuką budowlaną i technologią właściwą dla robót, ze szczególnym uwzględnieniem bezpieczeństwa użytkowania i bezpieczeństwa użytkowania </w:t>
      </w:r>
    </w:p>
    <w:p w14:paraId="11160E4B" w14:textId="77777777" w:rsidR="00A622FD" w:rsidRDefault="00066997" w:rsidP="00066997">
      <w:pPr>
        <w:spacing w:after="0"/>
      </w:pPr>
      <w:r>
        <w:t>4) Użyte w niniejszych Warunkach zapytania ofertowego i załącznikach do niego nazwy produktów, producentów produktów lub źródła ich pochodzenia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Warunkach i załącznikach do nich.</w:t>
      </w:r>
    </w:p>
    <w:p w14:paraId="14CFC123" w14:textId="4C55C291" w:rsidR="00066997" w:rsidRDefault="00066997" w:rsidP="00066997">
      <w:pPr>
        <w:spacing w:after="0"/>
      </w:pPr>
      <w:r>
        <w:t xml:space="preserve"> Na Wykonawcy spoczywa obowiązek wskazania „równoważności” i uzyskania akceptacji </w:t>
      </w:r>
    </w:p>
    <w:p w14:paraId="013124D9" w14:textId="77777777" w:rsidR="00066997" w:rsidRDefault="00066997" w:rsidP="00066997">
      <w:pPr>
        <w:spacing w:after="0"/>
      </w:pPr>
      <w:r>
        <w:t xml:space="preserve">właściwego inspektora nadzoru na zabudowanie materiału równoważnego. </w:t>
      </w:r>
    </w:p>
    <w:p w14:paraId="555F5719" w14:textId="77777777" w:rsidR="00066997" w:rsidRDefault="00066997" w:rsidP="00066997">
      <w:pPr>
        <w:spacing w:after="0"/>
      </w:pPr>
    </w:p>
    <w:p w14:paraId="637B9017" w14:textId="5305C47A" w:rsidR="00066997" w:rsidRDefault="00066997" w:rsidP="00066997">
      <w:pPr>
        <w:spacing w:after="0"/>
      </w:pPr>
      <w:r>
        <w:t xml:space="preserve">5) Wykonawca przed złożeniem oferty zobowiązany jest zapoznać się w sposób szczegółowy z opisem przedmiotu zamówienia, przedstawioną przez Zamawiającego dokumentacją, dokonać wizji lokalnej w celu zapoznania się ze stanem istniejącego budynku, oraz ujęcia w swojej ofercie wszystkich (w jego ocenie) niezbędnych robót gwarantujących prawidłowe wykonanie zamówienia, m.in. roboty przygotowawcze, zabezpieczające, transportowe, roboty podstawowe i inne elementy nieprzewidziane, ale konieczne do wykonania robót, w tym elementy ryzyka obejmujące przykładowo: niekorzystne warunki atmosferyczne, koszty prac porządkowych, zagospodarowanie </w:t>
      </w:r>
    </w:p>
    <w:p w14:paraId="20AEA938" w14:textId="424D0D32" w:rsidR="00066997" w:rsidRDefault="00066997" w:rsidP="00066997">
      <w:pPr>
        <w:spacing w:after="0"/>
      </w:pPr>
      <w:r>
        <w:lastRenderedPageBreak/>
        <w:t xml:space="preserve">placu budowy, dostarczenia dla potrzeb budowy energii elektrycznej, wody i odprowadzenia ścieków, dozoru zaplecza i budowy, koszty odbiorów, koszt wykonania dokumentacji powykonawczej. </w:t>
      </w:r>
    </w:p>
    <w:p w14:paraId="679E8BA7" w14:textId="77777777" w:rsidR="00066997" w:rsidRDefault="00066997" w:rsidP="00066997">
      <w:pPr>
        <w:spacing w:after="0"/>
      </w:pPr>
    </w:p>
    <w:p w14:paraId="56937AF8" w14:textId="027745CC" w:rsidR="00066997" w:rsidRDefault="00066997" w:rsidP="00066997">
      <w:pPr>
        <w:spacing w:after="0"/>
      </w:pPr>
      <w:r>
        <w:t>6)  Zamawiający informuje, że w godzinach 8.00 – 15.00 są dostępne do wglądu (po wcześniejszym uzgodnieniu terminu): dokumentacja projektowa. W przypadku wystąpienia trudności technicznych z pobraniem ze strony internetowej Zamawiającego pełnego Zapytania Ofertowego, Zamawiający może udostępnić pełną dokumentację w Biurze Zarządu lub wydać w wersji</w:t>
      </w:r>
      <w:r w:rsidR="0093586F">
        <w:t xml:space="preserve"> elektronicznej poprzez udostępnienie dysku zewnętrznego zawierającego dokumentację architektoniczną i techniczną</w:t>
      </w:r>
      <w:r>
        <w:t xml:space="preserve">. </w:t>
      </w:r>
    </w:p>
    <w:p w14:paraId="72E15734" w14:textId="77777777" w:rsidR="00066997" w:rsidRDefault="00066997" w:rsidP="00066997">
      <w:pPr>
        <w:spacing w:after="0"/>
      </w:pPr>
    </w:p>
    <w:p w14:paraId="49DB614C" w14:textId="77777777" w:rsidR="00066997" w:rsidRDefault="00066997" w:rsidP="00066997">
      <w:pPr>
        <w:spacing w:after="0"/>
      </w:pPr>
      <w:r>
        <w:t xml:space="preserve">7) Obowiązki Wykonawcy: </w:t>
      </w:r>
    </w:p>
    <w:p w14:paraId="103356FD" w14:textId="203F53F0" w:rsidR="00066997" w:rsidRDefault="00066997" w:rsidP="00066997">
      <w:pPr>
        <w:spacing w:after="0"/>
      </w:pPr>
      <w:r>
        <w:t xml:space="preserve">1) wykonanie przedmiotu zamówienia w pełnym zakresie, oraz zgodnie z przekazanym projektem budowlanym, warunkami zawartymi w Warunkach zamówienia ofertowego i załącznikach do nich, obowiązującymi przepisami prawa </w:t>
      </w:r>
    </w:p>
    <w:p w14:paraId="11F9FA3B" w14:textId="5159F5BF" w:rsidR="00066997" w:rsidRDefault="00066997" w:rsidP="00066997">
      <w:pPr>
        <w:spacing w:after="0"/>
      </w:pPr>
      <w:r>
        <w:t xml:space="preserve">2) Wykonawca odpowiada za plac budowy od dnia protokolarnego przejęcia do dnia dokonania odbioru końcowego robót i przez ten czas jest on zobowiązany do wydzielenia i zabezpieczenia terenu prowadzonych robót. Do czasu sporządzenia bezusterkowego protokołu odbioru prac, za urządzenia jak i wszelkiego rodzaju materiały odpowiada Wykonawca. </w:t>
      </w:r>
    </w:p>
    <w:p w14:paraId="06A392C3" w14:textId="3482418C" w:rsidR="00066997" w:rsidRDefault="00066997" w:rsidP="00066997">
      <w:pPr>
        <w:spacing w:after="0"/>
      </w:pPr>
      <w:r>
        <w:t xml:space="preserve">3) Wykonywanie robót, odbiory częściowe, oraz organizację (BHP, ppoż., oraz koordynacja w zakresie BHP) na terenie prowadzonych robót należy prowadzić w oparciu o aktualne normy i przepisy. </w:t>
      </w:r>
    </w:p>
    <w:p w14:paraId="17404DDF" w14:textId="0419633E" w:rsidR="00066997" w:rsidRDefault="00066997" w:rsidP="00066997">
      <w:pPr>
        <w:spacing w:after="0"/>
      </w:pPr>
      <w:r>
        <w:t xml:space="preserve">4) Wykonawca jest zobowiązany do prowadzenia na bieżąco i przechowywania dokumentacji zgodnie z art. 3 pkt 13 ustawy Prawo budowlane. </w:t>
      </w:r>
    </w:p>
    <w:p w14:paraId="18F8201B" w14:textId="77777777" w:rsidR="00066997" w:rsidRDefault="00066997" w:rsidP="00066997">
      <w:pPr>
        <w:spacing w:after="0"/>
      </w:pPr>
      <w:r>
        <w:t xml:space="preserve">5) udział w naradach zwoływanych przez Zamawiającego </w:t>
      </w:r>
    </w:p>
    <w:p w14:paraId="69A20643" w14:textId="7CACF131" w:rsidR="00066997" w:rsidRDefault="00066997" w:rsidP="00066997">
      <w:pPr>
        <w:spacing w:after="0"/>
      </w:pPr>
      <w:r>
        <w:t>6) przed przystąpieniem do zamówienia materiałów i urządzeń Wykonawca każdorazowo</w:t>
      </w:r>
      <w:r w:rsidR="008E791B">
        <w:t xml:space="preserve"> </w:t>
      </w:r>
      <w:r>
        <w:t xml:space="preserve">zobowiązany jest do uzyskania zatwierdzenia materiału u Zamawiającego poprzez sporządzenie kart materiałowych z porównaniem najważniejszych parametrów i dołączeniem odpowiednich dokumentów dopuszczających materiał do stosowania na terenie RP. </w:t>
      </w:r>
    </w:p>
    <w:p w14:paraId="07D731A7" w14:textId="77777777" w:rsidR="00066997" w:rsidRDefault="00066997" w:rsidP="00066997">
      <w:pPr>
        <w:spacing w:after="0"/>
      </w:pPr>
    </w:p>
    <w:p w14:paraId="1BDBFF3C" w14:textId="6545BAC5" w:rsidR="00066997" w:rsidRDefault="00066997" w:rsidP="00066997">
      <w:pPr>
        <w:spacing w:after="0"/>
      </w:pPr>
      <w:r>
        <w:t xml:space="preserve">8. Stosowanie materiałów i urządzeń odpowiadających wymogom wyrobów dopuszczonych do obrotu i stosowania w budownictwie zgodnie z ustawą z dn. 16 kwietnia 2004 roku o wyrobach  budowlanych (Dz. U. z 2016, poz. 1570) a zgodnie z art. 10 ustawy z dnia 7 lipca 1994 roku Prawo budowlane (Dz. U. z 2016 r. poz. 290) oraz dokumentacji projektowej </w:t>
      </w:r>
    </w:p>
    <w:p w14:paraId="61DB564B" w14:textId="77777777" w:rsidR="00066997" w:rsidRDefault="00066997" w:rsidP="00066997">
      <w:pPr>
        <w:spacing w:after="0"/>
      </w:pPr>
    </w:p>
    <w:p w14:paraId="59CB600D" w14:textId="77777777" w:rsidR="00237EF1" w:rsidRDefault="00066997" w:rsidP="00066997">
      <w:pPr>
        <w:spacing w:after="0"/>
      </w:pPr>
      <w:r>
        <w:t>9. Wykonawca z chwilą początku robót staje się posiadaczem i wytwórcą odpadów, z którymi ma obowiązek postępować zgodnie z obowiązującymi przepisami: ustawy z dnia 14 grudnia  2012 roku</w:t>
      </w:r>
    </w:p>
    <w:p w14:paraId="688BD124" w14:textId="36C93E00" w:rsidR="00066997" w:rsidRDefault="00066997" w:rsidP="00066997">
      <w:pPr>
        <w:spacing w:after="0"/>
      </w:pPr>
      <w:r>
        <w:t xml:space="preserve"> o odpadach (Dz.U. z 2013 r. poz. 21 ze zm.) oraz ustawy z dnia 27 kwietnia 2001 r. Prawo ochrony środowiska (Dz.U. z 2013 r. poz. 1232 ze zm.) Wykonawca zapewni polisę OC obejmującą wszelkie szkody na osobie i szkody majątkowe w związku z prowadzonymi robotami budowlanymi, obejmującą cały obiekt i osoby w nim przebywające. </w:t>
      </w:r>
    </w:p>
    <w:p w14:paraId="56E33E46" w14:textId="77777777" w:rsidR="00066997" w:rsidRDefault="00066997" w:rsidP="00066997">
      <w:pPr>
        <w:spacing w:after="0"/>
      </w:pPr>
      <w:r>
        <w:t xml:space="preserve">10. Termin realizacji zamówienia i warunki płatności: </w:t>
      </w:r>
    </w:p>
    <w:p w14:paraId="66D8E85B" w14:textId="77777777" w:rsidR="00066997" w:rsidRDefault="00066997" w:rsidP="00066997">
      <w:pPr>
        <w:spacing w:after="0"/>
      </w:pPr>
    </w:p>
    <w:p w14:paraId="2A56DE9A" w14:textId="7B631686" w:rsidR="00066997" w:rsidRDefault="00066997" w:rsidP="00066997">
      <w:pPr>
        <w:spacing w:after="0"/>
      </w:pPr>
      <w:r>
        <w:t>Rozpoczęcie realizacji zamówienia nastąpi</w:t>
      </w:r>
      <w:r w:rsidR="00516AF2">
        <w:t xml:space="preserve"> nie później niż w </w:t>
      </w:r>
      <w:r w:rsidR="00516AF2" w:rsidRPr="00460CBA">
        <w:rPr>
          <w:b/>
          <w:bCs/>
        </w:rPr>
        <w:t>ma</w:t>
      </w:r>
      <w:r w:rsidR="00237EF1" w:rsidRPr="00460CBA">
        <w:rPr>
          <w:b/>
          <w:bCs/>
        </w:rPr>
        <w:t>ju</w:t>
      </w:r>
      <w:r w:rsidRPr="00460CBA">
        <w:rPr>
          <w:b/>
          <w:bCs/>
        </w:rPr>
        <w:t xml:space="preserve"> 202</w:t>
      </w:r>
      <w:r w:rsidR="00516AF2" w:rsidRPr="00460CBA">
        <w:rPr>
          <w:b/>
          <w:bCs/>
        </w:rPr>
        <w:t>5</w:t>
      </w:r>
      <w:r w:rsidRPr="00460CBA">
        <w:rPr>
          <w:b/>
          <w:bCs/>
        </w:rPr>
        <w:t xml:space="preserve"> r</w:t>
      </w:r>
      <w:r w:rsidRPr="00237EF1">
        <w:rPr>
          <w:b/>
          <w:bCs/>
          <w:color w:val="FF0000"/>
        </w:rPr>
        <w:t xml:space="preserve">. </w:t>
      </w:r>
    </w:p>
    <w:p w14:paraId="61A670DE" w14:textId="62402054" w:rsidR="00066997" w:rsidRPr="00460CBA" w:rsidRDefault="00066997" w:rsidP="00066997">
      <w:pPr>
        <w:spacing w:after="0"/>
        <w:rPr>
          <w:b/>
          <w:bCs/>
        </w:rPr>
      </w:pPr>
      <w:r w:rsidRPr="00460CBA">
        <w:rPr>
          <w:b/>
          <w:bCs/>
        </w:rPr>
        <w:t>Zakończenie całości zadania: 30.</w:t>
      </w:r>
      <w:r w:rsidR="00516AF2" w:rsidRPr="00460CBA">
        <w:rPr>
          <w:b/>
          <w:bCs/>
        </w:rPr>
        <w:t>0</w:t>
      </w:r>
      <w:r w:rsidR="006B5C72" w:rsidRPr="00460CBA">
        <w:rPr>
          <w:b/>
          <w:bCs/>
        </w:rPr>
        <w:t>9</w:t>
      </w:r>
      <w:r w:rsidRPr="00460CBA">
        <w:rPr>
          <w:b/>
          <w:bCs/>
        </w:rPr>
        <w:t>.202</w:t>
      </w:r>
      <w:r w:rsidR="00516AF2" w:rsidRPr="00460CBA">
        <w:rPr>
          <w:b/>
          <w:bCs/>
        </w:rPr>
        <w:t>5</w:t>
      </w:r>
      <w:r w:rsidRPr="00460CBA">
        <w:rPr>
          <w:b/>
          <w:bCs/>
        </w:rPr>
        <w:t xml:space="preserve"> </w:t>
      </w:r>
    </w:p>
    <w:p w14:paraId="4944D3F5" w14:textId="77777777" w:rsidR="00066997" w:rsidRDefault="00066997" w:rsidP="00066997">
      <w:pPr>
        <w:spacing w:after="0"/>
      </w:pPr>
    </w:p>
    <w:p w14:paraId="708439A3" w14:textId="77777777" w:rsidR="00066997" w:rsidRDefault="00066997" w:rsidP="00066997">
      <w:pPr>
        <w:spacing w:after="0"/>
      </w:pPr>
      <w:r>
        <w:t xml:space="preserve">11. Miejsce realizacji zamówienia:  </w:t>
      </w:r>
    </w:p>
    <w:p w14:paraId="1BA4280A" w14:textId="77777777" w:rsidR="00066997" w:rsidRDefault="00066997" w:rsidP="00066997">
      <w:pPr>
        <w:spacing w:after="0"/>
      </w:pPr>
      <w:r>
        <w:t xml:space="preserve">Borowianka, ul. Olszowiec, na dz. Nr </w:t>
      </w:r>
      <w:proofErr w:type="spellStart"/>
      <w:r>
        <w:t>ewid</w:t>
      </w:r>
      <w:proofErr w:type="spellEnd"/>
      <w:r>
        <w:t xml:space="preserve">. 254/28, gmina Kłobuck </w:t>
      </w:r>
    </w:p>
    <w:p w14:paraId="03A0CAFF" w14:textId="77777777" w:rsidR="00066997" w:rsidRDefault="00066997" w:rsidP="00066997">
      <w:pPr>
        <w:spacing w:after="0"/>
      </w:pPr>
      <w:r>
        <w:t xml:space="preserve">12. Warunki dopuszczenia Wykonawców do postępowania ofertowego.  </w:t>
      </w:r>
    </w:p>
    <w:p w14:paraId="4A98576D" w14:textId="77777777" w:rsidR="00066997" w:rsidRDefault="00066997" w:rsidP="00066997">
      <w:pPr>
        <w:spacing w:after="0"/>
      </w:pPr>
      <w:r>
        <w:t xml:space="preserve">Do postępowania ofertowego zostaną dopuszczeni Wykonawcy spełniający warunki udziału </w:t>
      </w:r>
    </w:p>
    <w:p w14:paraId="515ED2AE" w14:textId="77777777" w:rsidR="00066997" w:rsidRDefault="00066997" w:rsidP="00066997">
      <w:pPr>
        <w:spacing w:after="0"/>
      </w:pPr>
      <w:r>
        <w:t xml:space="preserve">w postępowaniu tj.: </w:t>
      </w:r>
    </w:p>
    <w:p w14:paraId="3DC52E22" w14:textId="77777777" w:rsidR="00066997" w:rsidRDefault="00066997" w:rsidP="00066997">
      <w:pPr>
        <w:spacing w:after="0"/>
      </w:pPr>
      <w:r>
        <w:lastRenderedPageBreak/>
        <w:t xml:space="preserve">a. posiadają uprawnienia do wykonywania określonej działalności lub czynności, jeżeli ustawy  </w:t>
      </w:r>
    </w:p>
    <w:p w14:paraId="5087AEC9" w14:textId="77777777" w:rsidR="00066997" w:rsidRDefault="00066997" w:rsidP="00066997">
      <w:pPr>
        <w:spacing w:after="0"/>
      </w:pPr>
      <w:r>
        <w:t xml:space="preserve">nakładają obowiązek posiadania takich uprawnień; </w:t>
      </w:r>
    </w:p>
    <w:p w14:paraId="71AA6C8A" w14:textId="2C343ADF" w:rsidR="00066997" w:rsidRDefault="00066997" w:rsidP="00066997">
      <w:pPr>
        <w:spacing w:after="0"/>
      </w:pPr>
      <w:r>
        <w:t xml:space="preserve">b. posiadają niezbędną wiedzę i doświadczenie oraz dysponują potencjałem technicznym i osobami  zdolnymi do wykonania zamówienia lub przedstawią pisemne zobowiązanie innych podmiotów do udostępnienia potencjału technicznego i osób zdolnych do wykonania zamówienia; </w:t>
      </w:r>
    </w:p>
    <w:p w14:paraId="178FDB34" w14:textId="6AC33D26" w:rsidR="00066997" w:rsidRDefault="00066997" w:rsidP="00066997">
      <w:pPr>
        <w:spacing w:after="0"/>
      </w:pPr>
      <w:r>
        <w:t xml:space="preserve">c. znajdują się w sytuacji ekonomicznej i finansowej zapewniającej wykonanie zamówienia w terminie; </w:t>
      </w:r>
    </w:p>
    <w:p w14:paraId="04D916E3" w14:textId="77777777" w:rsidR="00066997" w:rsidRDefault="00066997" w:rsidP="00066997">
      <w:pPr>
        <w:spacing w:after="0"/>
      </w:pPr>
    </w:p>
    <w:p w14:paraId="174FB066" w14:textId="77777777" w:rsidR="00066997" w:rsidRDefault="00066997" w:rsidP="00066997">
      <w:pPr>
        <w:spacing w:after="0"/>
      </w:pPr>
      <w:r>
        <w:t xml:space="preserve">13. Opis warunków udziału w postępowaniu </w:t>
      </w:r>
    </w:p>
    <w:p w14:paraId="672EF9CA" w14:textId="77777777" w:rsidR="00066997" w:rsidRDefault="00066997" w:rsidP="00066997">
      <w:pPr>
        <w:spacing w:after="0"/>
      </w:pPr>
      <w:r>
        <w:t xml:space="preserve">13.1. Oferta zostanie uznana za spełniającą warunki, jeżeli będzie: </w:t>
      </w:r>
    </w:p>
    <w:p w14:paraId="1031B831" w14:textId="77777777" w:rsidR="00066997" w:rsidRDefault="00066997" w:rsidP="00066997">
      <w:pPr>
        <w:spacing w:after="0"/>
      </w:pPr>
      <w:r>
        <w:t xml:space="preserve">a) Zgodna w kwestii sposobu jej przygotowania, oferowanego przedmiotu i warunków </w:t>
      </w:r>
    </w:p>
    <w:p w14:paraId="5E73E24D" w14:textId="77777777" w:rsidR="00066997" w:rsidRDefault="00066997" w:rsidP="00066997">
      <w:pPr>
        <w:spacing w:after="0"/>
      </w:pPr>
      <w:r>
        <w:t xml:space="preserve">zamówienia ze wszystkimi wymogami niniejszego Zapytania ofertowego </w:t>
      </w:r>
    </w:p>
    <w:p w14:paraId="1EBD8E26" w14:textId="77777777" w:rsidR="00066997" w:rsidRDefault="00066997" w:rsidP="00066997">
      <w:pPr>
        <w:spacing w:after="0"/>
      </w:pPr>
      <w:r>
        <w:t xml:space="preserve">b) Złożona w wyznaczonym terminie składania ofert. </w:t>
      </w:r>
    </w:p>
    <w:p w14:paraId="577E6EDF" w14:textId="77777777" w:rsidR="0045387E" w:rsidRDefault="00066997" w:rsidP="00066997">
      <w:pPr>
        <w:spacing w:after="0"/>
      </w:pPr>
      <w:r>
        <w:t>13.2. O udzielenie zamówienia mogą ubiegać się Wykonawcy, którzy spełniają wszystkie warunki udziału w postępowaniu, a w tym celu złożą wraz z ofertą oświadczenia oraz przedłożą wymagane</w:t>
      </w:r>
    </w:p>
    <w:p w14:paraId="3B977CDE" w14:textId="28C2E2AA" w:rsidR="00066997" w:rsidRDefault="00066997" w:rsidP="00066997">
      <w:pPr>
        <w:spacing w:after="0"/>
      </w:pPr>
      <w:r>
        <w:t xml:space="preserve"> w Zapytaniu ofertowym dokumenty w zakresie: </w:t>
      </w:r>
    </w:p>
    <w:p w14:paraId="3D9E1BF4" w14:textId="77777777" w:rsidR="00066997" w:rsidRDefault="00066997" w:rsidP="00066997">
      <w:pPr>
        <w:spacing w:after="0"/>
      </w:pPr>
      <w:r>
        <w:t xml:space="preserve">a) Braku powiązań osobowych i kapitałowych z Zamawiającym </w:t>
      </w:r>
    </w:p>
    <w:p w14:paraId="75A3282B" w14:textId="77777777" w:rsidR="00066997" w:rsidRDefault="00066997" w:rsidP="00066997">
      <w:pPr>
        <w:spacing w:after="0"/>
      </w:pPr>
      <w:r>
        <w:t xml:space="preserve">b) Oświadczenia należy złożyć na wzorach załączonych do  Warunków zapytania ofertowego. </w:t>
      </w:r>
    </w:p>
    <w:p w14:paraId="0F48F33C" w14:textId="77777777" w:rsidR="00066997" w:rsidRDefault="00066997" w:rsidP="00066997">
      <w:pPr>
        <w:spacing w:after="0"/>
      </w:pPr>
      <w:r>
        <w:t xml:space="preserve">13.3. Każdy Wykonawca może złożyć tylko jedną ofertę pod rygorem nieważności. </w:t>
      </w:r>
    </w:p>
    <w:p w14:paraId="51CCF409" w14:textId="5BAF18EE" w:rsidR="00066997" w:rsidRDefault="00066997" w:rsidP="00066997">
      <w:pPr>
        <w:spacing w:after="0"/>
      </w:pPr>
      <w:r>
        <w:t xml:space="preserve">13.4.  Zamawiający nie dopuszcza możliwości składania ofert wspólnych,  częściowych ani wariantowych.  </w:t>
      </w:r>
    </w:p>
    <w:p w14:paraId="3EBACCEB" w14:textId="77777777" w:rsidR="00066997" w:rsidRDefault="00066997" w:rsidP="00066997">
      <w:pPr>
        <w:spacing w:after="0"/>
      </w:pPr>
      <w:r>
        <w:t xml:space="preserve">13.5. Postępowanie jest prowadzone w języku polskim w formie pisemnej.  </w:t>
      </w:r>
    </w:p>
    <w:p w14:paraId="57C924CA" w14:textId="77777777" w:rsidR="00412A35" w:rsidRDefault="00066997" w:rsidP="00066997">
      <w:pPr>
        <w:spacing w:after="0"/>
      </w:pPr>
      <w:r>
        <w:t xml:space="preserve">13.4. Ofertę należy złożyć w zamkniętej kopercie, zapieczętowanej w sposób  gwarantujący zachowanie w poufności jej treści oraz zabezpieczającej jej nienaruszalności do terminu otwarcia ofert Koperta powinna być opisana: „oferta na wykonanie </w:t>
      </w:r>
      <w:r w:rsidR="00031B3E">
        <w:t>tynków wewnętrznych</w:t>
      </w:r>
      <w:r>
        <w:t xml:space="preserve"> w ramach zadania ,,Wspomagane Społeczności Mieszkaniowe z zespołami  samodzielnych mieszkań dla osób z autyzmem</w:t>
      </w:r>
      <w:r w:rsidR="00412A35">
        <w:t xml:space="preserve"> </w:t>
      </w:r>
      <w:r>
        <w:t xml:space="preserve">- Niebieski Azyl" nie otwierać przed </w:t>
      </w:r>
      <w:r w:rsidRPr="007A7E07">
        <w:rPr>
          <w:b/>
          <w:bCs/>
        </w:rPr>
        <w:t xml:space="preserve">dniem  </w:t>
      </w:r>
      <w:r w:rsidR="00031B3E" w:rsidRPr="007A7E07">
        <w:rPr>
          <w:b/>
          <w:bCs/>
        </w:rPr>
        <w:t>02.05</w:t>
      </w:r>
      <w:r w:rsidRPr="007A7E07">
        <w:rPr>
          <w:b/>
          <w:bCs/>
        </w:rPr>
        <w:t>.202</w:t>
      </w:r>
      <w:r w:rsidR="00EE789E" w:rsidRPr="007A7E07">
        <w:rPr>
          <w:b/>
          <w:bCs/>
        </w:rPr>
        <w:t>5</w:t>
      </w:r>
      <w:r w:rsidRPr="007A7E07">
        <w:rPr>
          <w:b/>
          <w:bCs/>
        </w:rPr>
        <w:t xml:space="preserve"> przed godz. </w:t>
      </w:r>
      <w:r w:rsidR="00130504" w:rsidRPr="007A7E07">
        <w:rPr>
          <w:b/>
          <w:bCs/>
        </w:rPr>
        <w:t>12</w:t>
      </w:r>
      <w:r w:rsidRPr="007A7E07">
        <w:rPr>
          <w:b/>
          <w:bCs/>
        </w:rPr>
        <w:t>.00”.</w:t>
      </w:r>
    </w:p>
    <w:p w14:paraId="495EB4F9" w14:textId="7C86BB37" w:rsidR="00066997" w:rsidRDefault="00066997" w:rsidP="00066997">
      <w:pPr>
        <w:spacing w:after="0"/>
      </w:pPr>
      <w:r>
        <w:t xml:space="preserve"> Koperta powinna zawierać adres Wykonawcy, co  umożliwi jej odesłanie bez otwierania w przypadku wpłynięcia oferty po terminie. </w:t>
      </w:r>
    </w:p>
    <w:p w14:paraId="44F82345" w14:textId="77777777" w:rsidR="00077F0D" w:rsidRDefault="00066997" w:rsidP="00066997">
      <w:pPr>
        <w:spacing w:after="0"/>
      </w:pPr>
      <w:r>
        <w:t>W przypadku braku w/w informacji Zamawiający nie ponosi odpowiedzialności za zdarzenia</w:t>
      </w:r>
      <w:r w:rsidR="00077F0D">
        <w:t xml:space="preserve"> </w:t>
      </w:r>
      <w:r>
        <w:t>wynikające z tego braku, np. przypadkowe otwarcie  oferty przed wyznaczonym terminem otwarcia,</w:t>
      </w:r>
    </w:p>
    <w:p w14:paraId="42E319C2" w14:textId="7E6DF085" w:rsidR="00066997" w:rsidRDefault="00066997" w:rsidP="00066997">
      <w:pPr>
        <w:spacing w:after="0"/>
      </w:pPr>
      <w:r>
        <w:t xml:space="preserve"> a w przypadku składania oferty pocztą lub pocztą kurierską za jej otwarcie w trakcie sesji otwarcia korespondencji. </w:t>
      </w:r>
    </w:p>
    <w:p w14:paraId="1D5FFA47" w14:textId="77777777" w:rsidR="00066997" w:rsidRDefault="00066997" w:rsidP="00066997">
      <w:pPr>
        <w:spacing w:after="0"/>
      </w:pPr>
      <w:r>
        <w:t xml:space="preserve">Dokumenty składające się na Ofertę: </w:t>
      </w:r>
    </w:p>
    <w:p w14:paraId="06113543" w14:textId="77777777" w:rsidR="00066997" w:rsidRDefault="00066997" w:rsidP="00066997">
      <w:pPr>
        <w:spacing w:after="0"/>
      </w:pPr>
      <w:r>
        <w:t xml:space="preserve">1. Formularz Oferty – zał. nr 1 do ZO </w:t>
      </w:r>
    </w:p>
    <w:p w14:paraId="5D34F90B" w14:textId="77777777" w:rsidR="00066997" w:rsidRDefault="00066997" w:rsidP="00066997">
      <w:pPr>
        <w:spacing w:after="0"/>
      </w:pPr>
      <w:r>
        <w:t xml:space="preserve">2. Klauzula informacyjna – zał. nr 2 do ZO </w:t>
      </w:r>
    </w:p>
    <w:p w14:paraId="5443138E" w14:textId="77777777" w:rsidR="00066997" w:rsidRDefault="00066997" w:rsidP="00066997">
      <w:pPr>
        <w:spacing w:after="0"/>
      </w:pPr>
      <w:r>
        <w:t xml:space="preserve">3. Oświadczenie dotyczące spełniania warunków udziału w postępowaniu </w:t>
      </w:r>
    </w:p>
    <w:p w14:paraId="2C521264" w14:textId="77777777" w:rsidR="00066997" w:rsidRDefault="00066997" w:rsidP="00066997">
      <w:pPr>
        <w:spacing w:after="0"/>
      </w:pPr>
      <w:r>
        <w:t xml:space="preserve">4. Oświadczenie o braku powiązań  </w:t>
      </w:r>
    </w:p>
    <w:p w14:paraId="63985E11" w14:textId="77777777" w:rsidR="00066997" w:rsidRDefault="00066997" w:rsidP="00066997">
      <w:pPr>
        <w:spacing w:after="0"/>
      </w:pPr>
      <w:r>
        <w:t xml:space="preserve">5.  Wykaz wykonanych robót </w:t>
      </w:r>
    </w:p>
    <w:p w14:paraId="675DA6E9" w14:textId="77777777" w:rsidR="00066997" w:rsidRDefault="00066997" w:rsidP="00066997">
      <w:pPr>
        <w:spacing w:after="0"/>
      </w:pPr>
      <w:r>
        <w:t xml:space="preserve">6. Wykaz osób, które będą uczestniczyły w realizacji zadania </w:t>
      </w:r>
    </w:p>
    <w:p w14:paraId="0ED938B3" w14:textId="77777777" w:rsidR="00066997" w:rsidRDefault="00066997" w:rsidP="00066997">
      <w:pPr>
        <w:spacing w:after="0"/>
      </w:pPr>
    </w:p>
    <w:p w14:paraId="3E60EEC3" w14:textId="77777777" w:rsidR="00066997" w:rsidRDefault="00066997" w:rsidP="00066997">
      <w:pPr>
        <w:spacing w:after="0"/>
      </w:pPr>
      <w:r>
        <w:t xml:space="preserve">14. Kryteria oceny: </w:t>
      </w:r>
    </w:p>
    <w:p w14:paraId="27B49079" w14:textId="77777777" w:rsidR="00066997" w:rsidRDefault="00066997" w:rsidP="00066997">
      <w:pPr>
        <w:spacing w:after="0"/>
      </w:pPr>
      <w:r>
        <w:t xml:space="preserve">Oferty zostaną ocenione za pomocą systemu punktowego, zgodnie z poniższymi kryteriami: </w:t>
      </w:r>
    </w:p>
    <w:p w14:paraId="55173F6F" w14:textId="77777777" w:rsidR="00066997" w:rsidRDefault="00066997" w:rsidP="00066997">
      <w:pPr>
        <w:spacing w:after="0"/>
      </w:pPr>
      <w:r>
        <w:t xml:space="preserve">a) cena brutto - 100% </w:t>
      </w:r>
    </w:p>
    <w:p w14:paraId="77E9581E" w14:textId="77777777" w:rsidR="00066997" w:rsidRDefault="00066997" w:rsidP="00066997">
      <w:pPr>
        <w:spacing w:after="0"/>
      </w:pPr>
      <w:r>
        <w:t xml:space="preserve">Sposób oceny: </w:t>
      </w:r>
    </w:p>
    <w:p w14:paraId="4DE66C16" w14:textId="77777777" w:rsidR="00066997" w:rsidRDefault="00066997" w:rsidP="00066997">
      <w:pPr>
        <w:spacing w:after="0"/>
      </w:pPr>
      <w:r>
        <w:t xml:space="preserve">a) Cena </w:t>
      </w:r>
    </w:p>
    <w:p w14:paraId="1BCD6521" w14:textId="77777777" w:rsidR="00066997" w:rsidRDefault="00066997" w:rsidP="00066997">
      <w:pPr>
        <w:spacing w:after="0"/>
      </w:pPr>
      <w:r>
        <w:t xml:space="preserve">Ocenie podlega cena brutto wynikająca z kosztorysu  </w:t>
      </w:r>
    </w:p>
    <w:p w14:paraId="31AD745D" w14:textId="77777777" w:rsidR="00066997" w:rsidRDefault="00066997" w:rsidP="00066997">
      <w:pPr>
        <w:spacing w:after="0"/>
      </w:pPr>
      <w:r>
        <w:t xml:space="preserve">C = Cena oferty najtańszej / Cena oferty badanej x 100 </w:t>
      </w:r>
    </w:p>
    <w:p w14:paraId="6655D14D" w14:textId="77777777" w:rsidR="00066997" w:rsidRDefault="00066997" w:rsidP="00066997">
      <w:pPr>
        <w:spacing w:after="0"/>
      </w:pPr>
      <w:r>
        <w:lastRenderedPageBreak/>
        <w:t xml:space="preserve">Organizator jako najkorzystniejszą wybierze ofertę, która otrzyma największą liczbę punktów </w:t>
      </w:r>
    </w:p>
    <w:p w14:paraId="054B55B0" w14:textId="77777777" w:rsidR="00066997" w:rsidRDefault="00066997" w:rsidP="00066997">
      <w:pPr>
        <w:spacing w:after="0"/>
      </w:pPr>
      <w:r>
        <w:t xml:space="preserve">9. Termin i miejsce składania ofert </w:t>
      </w:r>
    </w:p>
    <w:p w14:paraId="3622E4D4" w14:textId="1650FCC7" w:rsidR="00066997" w:rsidRDefault="00066997" w:rsidP="00066997">
      <w:pPr>
        <w:spacing w:after="0"/>
      </w:pPr>
      <w:r>
        <w:t xml:space="preserve">Oferty należy składać do dnia </w:t>
      </w:r>
      <w:r w:rsidR="000229E3">
        <w:t>02.05</w:t>
      </w:r>
      <w:r>
        <w:t>.202</w:t>
      </w:r>
      <w:r w:rsidR="00FC5B39">
        <w:t>5</w:t>
      </w:r>
      <w:r>
        <w:t xml:space="preserve"> r. do godz. </w:t>
      </w:r>
      <w:r w:rsidR="00C00D56">
        <w:t>12</w:t>
      </w:r>
      <w:r>
        <w:t xml:space="preserve">.00 w Biurze Zamawiającego </w:t>
      </w:r>
    </w:p>
    <w:p w14:paraId="73B17314" w14:textId="38F6ACDD" w:rsidR="00066997" w:rsidRDefault="00066997" w:rsidP="00066997">
      <w:pPr>
        <w:spacing w:after="0"/>
      </w:pPr>
      <w:r>
        <w:t xml:space="preserve"> – adres: ul </w:t>
      </w:r>
      <w:r w:rsidR="0096577E">
        <w:t>Kisielewskiego 49</w:t>
      </w:r>
      <w:r>
        <w:t xml:space="preserve">, 42-200 Częstochowa osobiście albo listem poleconym </w:t>
      </w:r>
    </w:p>
    <w:p w14:paraId="7998ACD7" w14:textId="77777777" w:rsidR="00066997" w:rsidRDefault="00066997" w:rsidP="00066997">
      <w:pPr>
        <w:spacing w:after="0"/>
      </w:pPr>
      <w:r>
        <w:t>(liczy się data i godzina doręczenia do Zamawiającego)</w:t>
      </w:r>
    </w:p>
    <w:p w14:paraId="712BA791" w14:textId="16AC34C9" w:rsidR="00066997" w:rsidRDefault="00066997" w:rsidP="00066997">
      <w:pPr>
        <w:spacing w:after="0"/>
      </w:pPr>
      <w:r>
        <w:t xml:space="preserve">Otwarcie ofert nastąpi dnia </w:t>
      </w:r>
      <w:r w:rsidR="0096577E">
        <w:t>02.05</w:t>
      </w:r>
      <w:r w:rsidR="00FC5B39">
        <w:t>.2025</w:t>
      </w:r>
      <w:r>
        <w:t xml:space="preserve"> r. o godz. </w:t>
      </w:r>
      <w:r w:rsidR="00C00D56">
        <w:t>12</w:t>
      </w:r>
      <w:r>
        <w:t xml:space="preserve">.30 w Biurze Zamawiającego – </w:t>
      </w:r>
      <w:proofErr w:type="spellStart"/>
      <w:r>
        <w:t>j.w</w:t>
      </w:r>
      <w:proofErr w:type="spellEnd"/>
      <w:r>
        <w:t xml:space="preserve">. </w:t>
      </w:r>
    </w:p>
    <w:p w14:paraId="32C8626F" w14:textId="77777777" w:rsidR="00066997" w:rsidRDefault="00066997" w:rsidP="00066997">
      <w:pPr>
        <w:spacing w:after="0"/>
      </w:pPr>
      <w:r>
        <w:t xml:space="preserve">Uwaga: Zamawiający zastrzega sobie możliwość unieważnienia postępowania bez podania </w:t>
      </w:r>
    </w:p>
    <w:p w14:paraId="4C75006F" w14:textId="77777777" w:rsidR="00066997" w:rsidRDefault="00066997" w:rsidP="00066997">
      <w:pPr>
        <w:spacing w:after="0"/>
      </w:pPr>
      <w:r>
        <w:t xml:space="preserve">przyczyn lub  zamknięcia postępowania bez dokonania wyboru. Ogłoszenie, a także warunki </w:t>
      </w:r>
    </w:p>
    <w:p w14:paraId="3F9E806F" w14:textId="77777777" w:rsidR="00066997" w:rsidRDefault="00066997" w:rsidP="00066997">
      <w:pPr>
        <w:spacing w:after="0"/>
      </w:pPr>
      <w:r>
        <w:t xml:space="preserve">mogą zostać zmienione lub odwołane. </w:t>
      </w:r>
    </w:p>
    <w:p w14:paraId="4DF29F9E" w14:textId="6771C7CD" w:rsidR="00066997" w:rsidRDefault="00066997" w:rsidP="00066997">
      <w:pPr>
        <w:spacing w:after="0"/>
      </w:pPr>
      <w:r>
        <w:t xml:space="preserve">Zamawiający najpierw dokona sprawdzenia ofert, czy nie podlegają one wykluczeniu oraz czy  spełniają warunki udziału w postępowaniu a następnie zbada, która oferta zostanie oceniona </w:t>
      </w:r>
    </w:p>
    <w:p w14:paraId="6FE253FA" w14:textId="77777777" w:rsidR="00066997" w:rsidRDefault="00066997" w:rsidP="00066997">
      <w:pPr>
        <w:spacing w:after="0"/>
      </w:pPr>
      <w:r>
        <w:t xml:space="preserve">jako najkorzystniejsza. </w:t>
      </w:r>
    </w:p>
    <w:p w14:paraId="5394A58E" w14:textId="130AF9F0" w:rsidR="00066997" w:rsidRDefault="00066997" w:rsidP="00066997">
      <w:pPr>
        <w:spacing w:after="0"/>
      </w:pPr>
      <w:r>
        <w:t xml:space="preserve">Informacja o formalnościach jakie powinny zostać dopełnione po wyborze oferty w celu zawarcia umowy w sprawie zamówienia </w:t>
      </w:r>
    </w:p>
    <w:p w14:paraId="6877782C" w14:textId="77777777" w:rsidR="004C106B" w:rsidRDefault="00066997" w:rsidP="00066997">
      <w:pPr>
        <w:spacing w:after="0"/>
      </w:pPr>
      <w:r>
        <w:t xml:space="preserve">Wykonawca zobowiązany jest przedłożyć w celu zawarcia umowy: </w:t>
      </w:r>
    </w:p>
    <w:p w14:paraId="180B36EF" w14:textId="77777777" w:rsidR="004C106B" w:rsidRDefault="00066997" w:rsidP="00066997">
      <w:pPr>
        <w:spacing w:after="0"/>
      </w:pPr>
      <w:r>
        <w:t xml:space="preserve">- kopie stosownych uprawnień budowlanych </w:t>
      </w:r>
    </w:p>
    <w:p w14:paraId="123FECAE" w14:textId="77777777" w:rsidR="004C106B" w:rsidRDefault="00066997" w:rsidP="00066997">
      <w:pPr>
        <w:spacing w:after="0"/>
      </w:pPr>
      <w:r>
        <w:t xml:space="preserve">- umocowanie do podpisania umowy, jeżeli takie umocowanie nie wynika bezpośrednio z treści złożonej oferty </w:t>
      </w:r>
    </w:p>
    <w:p w14:paraId="31FFA783" w14:textId="2542E460" w:rsidR="00BB7686" w:rsidRDefault="00066997" w:rsidP="00066997">
      <w:pPr>
        <w:spacing w:after="0"/>
      </w:pPr>
      <w:r>
        <w:t>- polisę OC w zakresie szkód na osobie i szkód majątkowych na czas realizacji przedmiotu</w:t>
      </w:r>
    </w:p>
    <w:sectPr w:rsidR="00BB7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97"/>
    <w:rsid w:val="0001088B"/>
    <w:rsid w:val="000229E3"/>
    <w:rsid w:val="00031B3E"/>
    <w:rsid w:val="00066997"/>
    <w:rsid w:val="00077F0D"/>
    <w:rsid w:val="00130504"/>
    <w:rsid w:val="0019413F"/>
    <w:rsid w:val="001A2628"/>
    <w:rsid w:val="00205775"/>
    <w:rsid w:val="00237EF1"/>
    <w:rsid w:val="0026720B"/>
    <w:rsid w:val="00272DC7"/>
    <w:rsid w:val="003334B7"/>
    <w:rsid w:val="004037CD"/>
    <w:rsid w:val="00412A35"/>
    <w:rsid w:val="004370CF"/>
    <w:rsid w:val="0045387E"/>
    <w:rsid w:val="004543D1"/>
    <w:rsid w:val="00460CBA"/>
    <w:rsid w:val="004A10E2"/>
    <w:rsid w:val="004B5175"/>
    <w:rsid w:val="004C106B"/>
    <w:rsid w:val="00516AF2"/>
    <w:rsid w:val="006428BB"/>
    <w:rsid w:val="006B5C72"/>
    <w:rsid w:val="006E6D7C"/>
    <w:rsid w:val="007134F2"/>
    <w:rsid w:val="007A7E07"/>
    <w:rsid w:val="00820362"/>
    <w:rsid w:val="008D364A"/>
    <w:rsid w:val="008E23D2"/>
    <w:rsid w:val="008E65FC"/>
    <w:rsid w:val="008E791B"/>
    <w:rsid w:val="0093586F"/>
    <w:rsid w:val="0096577E"/>
    <w:rsid w:val="009E53B4"/>
    <w:rsid w:val="009F1C62"/>
    <w:rsid w:val="00A439FF"/>
    <w:rsid w:val="00A55473"/>
    <w:rsid w:val="00A622FD"/>
    <w:rsid w:val="00A91300"/>
    <w:rsid w:val="00AC65F2"/>
    <w:rsid w:val="00BB7686"/>
    <w:rsid w:val="00C00D56"/>
    <w:rsid w:val="00C47353"/>
    <w:rsid w:val="00C64D2E"/>
    <w:rsid w:val="00C74B08"/>
    <w:rsid w:val="00D46B10"/>
    <w:rsid w:val="00D951CA"/>
    <w:rsid w:val="00E51F7E"/>
    <w:rsid w:val="00E83F39"/>
    <w:rsid w:val="00EB7EF9"/>
    <w:rsid w:val="00EE789E"/>
    <w:rsid w:val="00F87709"/>
    <w:rsid w:val="00FC397E"/>
    <w:rsid w:val="00FC5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1A99"/>
  <w15:chartTrackingRefBased/>
  <w15:docId w15:val="{561D127D-39A0-4699-AC2E-622CA0D2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1496</Words>
  <Characters>8978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22</cp:revision>
  <dcterms:created xsi:type="dcterms:W3CDTF">2025-01-03T11:12:00Z</dcterms:created>
  <dcterms:modified xsi:type="dcterms:W3CDTF">2025-04-23T16:16:00Z</dcterms:modified>
</cp:coreProperties>
</file>