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72B2" w14:textId="5A72E3C7" w:rsidR="009771E9" w:rsidRDefault="009771E9" w:rsidP="009771E9">
      <w:pPr>
        <w:jc w:val="right"/>
      </w:pPr>
      <w:r>
        <w:t xml:space="preserve">Częstochowa, </w:t>
      </w:r>
      <w:r w:rsidR="00D63F5C">
        <w:t>20</w:t>
      </w:r>
      <w:r>
        <w:t>.08.2025</w:t>
      </w:r>
    </w:p>
    <w:p w14:paraId="7C0ECE65" w14:textId="77777777" w:rsidR="00B7207A" w:rsidRDefault="00B7207A" w:rsidP="009771E9">
      <w:pPr>
        <w:jc w:val="right"/>
      </w:pPr>
    </w:p>
    <w:p w14:paraId="2619A2C8" w14:textId="77777777" w:rsidR="009771E9" w:rsidRDefault="009771E9" w:rsidP="009771E9"/>
    <w:p w14:paraId="06FF338F" w14:textId="6F5EAD00" w:rsidR="009771E9" w:rsidRDefault="009771E9" w:rsidP="009771E9">
      <w:pPr>
        <w:jc w:val="center"/>
      </w:pPr>
      <w:r>
        <w:t>PROTOKÓL Z OTWARCIA OFERT</w:t>
      </w:r>
    </w:p>
    <w:p w14:paraId="07699CBD" w14:textId="77777777" w:rsidR="009771E9" w:rsidRDefault="009771E9" w:rsidP="009771E9"/>
    <w:p w14:paraId="408CBC83" w14:textId="40BF9E22" w:rsidR="009771E9" w:rsidRDefault="009771E9" w:rsidP="009771E9">
      <w:r>
        <w:t xml:space="preserve">W dniu </w:t>
      </w:r>
      <w:r w:rsidR="006734A3">
        <w:t>20</w:t>
      </w:r>
      <w:r>
        <w:t>.08.2025 o godz. 12.30 dokonano otwarcia ofert w postępowaniu na realizację X</w:t>
      </w:r>
      <w:r w:rsidR="006734A3">
        <w:t>IX</w:t>
      </w:r>
      <w:r>
        <w:t xml:space="preserve"> etapu budowy budynku Wspomaganej Społeczności Mieszkaniowej, na który składają się prace budowlane według załączonej do ogłoszenia specyfikacji.</w:t>
      </w:r>
    </w:p>
    <w:p w14:paraId="227A4CFF" w14:textId="0E0CECF6" w:rsidR="009771E9" w:rsidRDefault="009771E9" w:rsidP="009771E9">
      <w:r>
        <w:t>Projekt współfinansowany ze środków PFRON na realizację programu</w:t>
      </w:r>
    </w:p>
    <w:p w14:paraId="1D454300" w14:textId="20EB5610" w:rsidR="009771E9" w:rsidRDefault="009771E9" w:rsidP="009771E9">
      <w:r>
        <w:t>„Samodzielność – Aktywność – Mobilność!” – Wspomagane Społeczności Mieszkaniowe.</w:t>
      </w:r>
    </w:p>
    <w:p w14:paraId="6E48E36B" w14:textId="7F515C3B" w:rsidR="009771E9" w:rsidRDefault="009771E9" w:rsidP="009771E9">
      <w:r>
        <w:t>Przedmiotem zamówienia był wybór wykonawcy:</w:t>
      </w:r>
    </w:p>
    <w:p w14:paraId="7D496FE3" w14:textId="2A9E5663" w:rsidR="009771E9" w:rsidRPr="00B7207A" w:rsidRDefault="00D63F5C" w:rsidP="009771E9">
      <w:pPr>
        <w:rPr>
          <w:b/>
          <w:bCs/>
        </w:rPr>
      </w:pPr>
      <w:r>
        <w:rPr>
          <w:b/>
          <w:bCs/>
        </w:rPr>
        <w:t>TERMOIZOLACJI I HYDROIZOLACJI PODŁÓG, INSTALACJI C.O. ORAZ KOTŁOWNI</w:t>
      </w:r>
    </w:p>
    <w:p w14:paraId="05564696" w14:textId="77777777" w:rsidR="009771E9" w:rsidRDefault="009771E9" w:rsidP="009771E9"/>
    <w:p w14:paraId="4E3A31EF" w14:textId="70EBDF73" w:rsidR="009771E9" w:rsidRDefault="009771E9" w:rsidP="009771E9">
      <w:r>
        <w:t>Rozpoczęcie realizacji zamówienia nastąpi nie później niż we wrześniu 2025 r.</w:t>
      </w:r>
    </w:p>
    <w:p w14:paraId="299A859A" w14:textId="45F12FC1" w:rsidR="009771E9" w:rsidRDefault="009771E9" w:rsidP="009771E9">
      <w:r>
        <w:t>Zakończenie całości zadania: 31.12.2025</w:t>
      </w:r>
    </w:p>
    <w:p w14:paraId="28042E60" w14:textId="77777777" w:rsidR="009771E9" w:rsidRDefault="009771E9" w:rsidP="009771E9"/>
    <w:p w14:paraId="4080A436" w14:textId="47EE9670" w:rsidR="00BB7686" w:rsidRDefault="009771E9" w:rsidP="009771E9">
      <w:r>
        <w:t>W terminie określonym w Warunkach zapytania ofertowego r. wpłynęł</w:t>
      </w:r>
      <w:r w:rsidR="006734A3">
        <w:t>a</w:t>
      </w:r>
      <w:r>
        <w:t xml:space="preserve"> </w:t>
      </w:r>
      <w:r w:rsidR="009A43EA">
        <w:t>1</w:t>
      </w:r>
      <w:r>
        <w:t xml:space="preserve"> ofert</w:t>
      </w:r>
      <w:r w:rsidR="009A43EA">
        <w:t>a</w:t>
      </w:r>
      <w:r>
        <w:t>:</w:t>
      </w:r>
    </w:p>
    <w:p w14:paraId="0C6FA727" w14:textId="7560AE43" w:rsidR="00B7207A" w:rsidRDefault="000E7FC0" w:rsidP="009771E9">
      <w:r w:rsidRPr="000E7FC0">
        <w:drawing>
          <wp:inline distT="0" distB="0" distL="0" distR="0" wp14:anchorId="286C97EF" wp14:editId="1ACAE9C9">
            <wp:extent cx="5760720" cy="5086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E7075" w14:textId="48A92558" w:rsidR="00B7207A" w:rsidRDefault="00B7207A" w:rsidP="009771E9"/>
    <w:p w14:paraId="2288C8BA" w14:textId="6D324742" w:rsidR="00B7207A" w:rsidRDefault="00B7207A" w:rsidP="009771E9"/>
    <w:p w14:paraId="375695F7" w14:textId="02EBEED9" w:rsidR="00B7207A" w:rsidRDefault="000E7FC0" w:rsidP="00B7207A">
      <w:r>
        <w:t>O</w:t>
      </w:r>
      <w:r w:rsidR="00B7207A">
        <w:t>fert</w:t>
      </w:r>
      <w:r>
        <w:t>a</w:t>
      </w:r>
      <w:r w:rsidR="00B7207A">
        <w:t xml:space="preserve"> kompletn</w:t>
      </w:r>
      <w:r>
        <w:t>a</w:t>
      </w:r>
      <w:r w:rsidR="00B7207A">
        <w:t>, spełniając</w:t>
      </w:r>
      <w:r>
        <w:t>a</w:t>
      </w:r>
      <w:r w:rsidR="00B7207A">
        <w:t xml:space="preserve"> wymogi formalne</w:t>
      </w:r>
    </w:p>
    <w:p w14:paraId="6297CF55" w14:textId="77777777" w:rsidR="00B7207A" w:rsidRDefault="00B7207A" w:rsidP="00B7207A"/>
    <w:p w14:paraId="0FC408C3" w14:textId="0245ACC2" w:rsidR="00B7207A" w:rsidRDefault="00B7207A" w:rsidP="00B7207A">
      <w:r>
        <w:t xml:space="preserve">Do realizacji zadania została wybrana oferta firmy </w:t>
      </w:r>
      <w:r w:rsidR="000F4E58">
        <w:t>Przedsiębiorstwo Usługowo – Handlowe „HYDRAULIKA” Mieczysław Dabioch, Borowianka, ul. Tartakowa 3, 42-125 Kamyk</w:t>
      </w:r>
    </w:p>
    <w:p w14:paraId="6E90E71F" w14:textId="77777777" w:rsidR="00B7207A" w:rsidRDefault="00B7207A" w:rsidP="00B7207A"/>
    <w:p w14:paraId="2437CBCF" w14:textId="7B5D36A6" w:rsidR="00B7207A" w:rsidRDefault="00B7207A" w:rsidP="00B7207A"/>
    <w:sectPr w:rsidR="00B7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9"/>
    <w:rsid w:val="000E7FC0"/>
    <w:rsid w:val="000F4E58"/>
    <w:rsid w:val="00205775"/>
    <w:rsid w:val="004A10E2"/>
    <w:rsid w:val="006734A3"/>
    <w:rsid w:val="009771E9"/>
    <w:rsid w:val="009A43EA"/>
    <w:rsid w:val="00A91300"/>
    <w:rsid w:val="00B7207A"/>
    <w:rsid w:val="00BB7686"/>
    <w:rsid w:val="00C64D2E"/>
    <w:rsid w:val="00D63F5C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4487"/>
  <w15:chartTrackingRefBased/>
  <w15:docId w15:val="{49E7801C-280F-4322-A5B5-D4EDA4D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6</cp:revision>
  <dcterms:created xsi:type="dcterms:W3CDTF">2025-08-19T05:17:00Z</dcterms:created>
  <dcterms:modified xsi:type="dcterms:W3CDTF">2025-08-21T05:42:00Z</dcterms:modified>
</cp:coreProperties>
</file>